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99D0D">
      <w:pPr>
        <w:spacing w:line="600" w:lineRule="auto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广州华立科技职业学院实训</w:t>
      </w:r>
      <w:r>
        <w:rPr>
          <w:rFonts w:ascii="宋体" w:hAnsi="宋体" w:eastAsia="宋体"/>
          <w:b/>
          <w:sz w:val="36"/>
          <w:szCs w:val="36"/>
        </w:rPr>
        <w:t>室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建设</w:t>
      </w:r>
      <w:r>
        <w:rPr>
          <w:rFonts w:ascii="宋体" w:hAnsi="宋体" w:eastAsia="宋体"/>
          <w:b/>
          <w:sz w:val="36"/>
          <w:szCs w:val="36"/>
        </w:rPr>
        <w:t>项目申请表</w:t>
      </w:r>
    </w:p>
    <w:tbl>
      <w:tblPr>
        <w:tblStyle w:val="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30"/>
        <w:gridCol w:w="1083"/>
        <w:gridCol w:w="1085"/>
        <w:gridCol w:w="1285"/>
        <w:gridCol w:w="1099"/>
        <w:gridCol w:w="900"/>
        <w:gridCol w:w="2112"/>
      </w:tblGrid>
      <w:tr w14:paraId="3DB8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24A11D86">
            <w:pPr>
              <w:jc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ascii="宋体" w:hAnsi="宋体" w:eastAsia="宋体" w:cs="Times New Roman"/>
              </w:rPr>
              <w:t>申请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部门</w:t>
            </w:r>
          </w:p>
        </w:tc>
        <w:tc>
          <w:tcPr>
            <w:tcW w:w="4683" w:type="dxa"/>
            <w:gridSpan w:val="4"/>
            <w:vAlign w:val="center"/>
          </w:tcPr>
          <w:p w14:paraId="0FA283CD"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lang w:val="en-US" w:eastAsia="zh-CN"/>
              </w:rPr>
              <w:t>***学院</w:t>
            </w:r>
          </w:p>
        </w:tc>
        <w:tc>
          <w:tcPr>
            <w:tcW w:w="1099" w:type="dxa"/>
            <w:vAlign w:val="center"/>
          </w:tcPr>
          <w:p w14:paraId="549DD8A7">
            <w:pPr>
              <w:jc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ascii="宋体" w:hAnsi="宋体" w:eastAsia="宋体" w:cs="Times New Roman"/>
              </w:rPr>
              <w:t>申请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时间</w:t>
            </w:r>
            <w:bookmarkStart w:id="0" w:name="_GoBack"/>
            <w:bookmarkEnd w:id="0"/>
          </w:p>
        </w:tc>
        <w:tc>
          <w:tcPr>
            <w:tcW w:w="3012" w:type="dxa"/>
            <w:gridSpan w:val="2"/>
            <w:vAlign w:val="center"/>
          </w:tcPr>
          <w:p w14:paraId="27A20A80">
            <w:pPr>
              <w:ind w:firstLine="630" w:firstLineChars="300"/>
              <w:jc w:val="both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年     月      日</w:t>
            </w:r>
          </w:p>
        </w:tc>
      </w:tr>
      <w:tr w14:paraId="38DA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11A58167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项目名称</w:t>
            </w:r>
          </w:p>
        </w:tc>
        <w:tc>
          <w:tcPr>
            <w:tcW w:w="4683" w:type="dxa"/>
            <w:gridSpan w:val="4"/>
            <w:vAlign w:val="center"/>
          </w:tcPr>
          <w:p w14:paraId="26D183A3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color w:val="FF0000"/>
              </w:rPr>
              <w:t>新建（改造/扩建/共建）XXX实训室</w:t>
            </w:r>
          </w:p>
        </w:tc>
        <w:tc>
          <w:tcPr>
            <w:tcW w:w="1099" w:type="dxa"/>
            <w:vAlign w:val="center"/>
          </w:tcPr>
          <w:p w14:paraId="3A24E746">
            <w:pPr>
              <w:jc w:val="left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建设类型（打√）</w:t>
            </w:r>
          </w:p>
        </w:tc>
        <w:tc>
          <w:tcPr>
            <w:tcW w:w="3012" w:type="dxa"/>
            <w:gridSpan w:val="2"/>
            <w:vAlign w:val="center"/>
          </w:tcPr>
          <w:p w14:paraId="44D8E823"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ascii="Calibri" w:hAnsi="Calibri" w:eastAsia="宋体" w:cs="Times New Roman"/>
                <w:szCs w:val="22"/>
              </w:rPr>
              <w:t>新建</w:t>
            </w:r>
            <w:r>
              <w:rPr>
                <w:rFonts w:hint="eastAsia" w:ascii="Calibri" w:hAnsi="Calibri" w:eastAsia="宋体" w:cs="Times New Roman"/>
                <w:szCs w:val="22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改造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）</w:t>
            </w:r>
          </w:p>
          <w:p w14:paraId="3635488E"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扩建</w:t>
            </w:r>
            <w:r>
              <w:rPr>
                <w:rFonts w:hint="eastAsia" w:ascii="Calibri" w:hAnsi="Calibri" w:eastAsia="宋体" w:cs="Times New Roman"/>
                <w:szCs w:val="22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共建（  ）</w:t>
            </w:r>
          </w:p>
          <w:p w14:paraId="377C9B6D">
            <w:pPr>
              <w:ind w:left="1050" w:hanging="1050" w:hangingChars="500"/>
              <w:jc w:val="left"/>
              <w:rPr>
                <w:rFonts w:hint="default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文化建设（   ）</w:t>
            </w:r>
          </w:p>
        </w:tc>
      </w:tr>
      <w:tr w14:paraId="0EB1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 w14:paraId="5940556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项目负责人</w:t>
            </w:r>
          </w:p>
        </w:tc>
        <w:tc>
          <w:tcPr>
            <w:tcW w:w="3398" w:type="dxa"/>
            <w:gridSpan w:val="3"/>
            <w:vAlign w:val="center"/>
          </w:tcPr>
          <w:p w14:paraId="10037F1C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Align w:val="center"/>
          </w:tcPr>
          <w:p w14:paraId="1ED45DA0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联系电话</w:t>
            </w:r>
          </w:p>
        </w:tc>
        <w:tc>
          <w:tcPr>
            <w:tcW w:w="4111" w:type="dxa"/>
            <w:gridSpan w:val="3"/>
            <w:vAlign w:val="center"/>
          </w:tcPr>
          <w:p w14:paraId="41B345C1"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 w14:paraId="708A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271" w:type="dxa"/>
            <w:vMerge w:val="restart"/>
            <w:vAlign w:val="center"/>
          </w:tcPr>
          <w:p w14:paraId="0E79FDDD">
            <w:pPr>
              <w:jc w:val="center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实训室</w:t>
            </w:r>
          </w:p>
          <w:p w14:paraId="133875DF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基本信息</w:t>
            </w:r>
          </w:p>
        </w:tc>
        <w:tc>
          <w:tcPr>
            <w:tcW w:w="1230" w:type="dxa"/>
            <w:vAlign w:val="top"/>
          </w:tcPr>
          <w:p w14:paraId="3F52824A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地点</w:t>
            </w:r>
          </w:p>
        </w:tc>
        <w:tc>
          <w:tcPr>
            <w:tcW w:w="1083" w:type="dxa"/>
            <w:vAlign w:val="top"/>
          </w:tcPr>
          <w:p w14:paraId="5B63FDD1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面积（㎡）</w:t>
            </w:r>
          </w:p>
        </w:tc>
        <w:tc>
          <w:tcPr>
            <w:tcW w:w="1085" w:type="dxa"/>
            <w:vAlign w:val="top"/>
          </w:tcPr>
          <w:p w14:paraId="6F47705E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工位数</w:t>
            </w:r>
          </w:p>
        </w:tc>
        <w:tc>
          <w:tcPr>
            <w:tcW w:w="1285" w:type="dxa"/>
            <w:vMerge w:val="restart"/>
            <w:vAlign w:val="center"/>
          </w:tcPr>
          <w:p w14:paraId="68724C38"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装修需求</w:t>
            </w: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14:paraId="4602FD3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u w:val="none"/>
                <w:lang w:val="en-US" w:eastAsia="zh-CN"/>
              </w:rPr>
              <w:t>□需要装修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3673FC">
            <w:pPr>
              <w:tabs>
                <w:tab w:val="left" w:pos="2941"/>
              </w:tabs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u w:val="none"/>
                <w:lang w:val="en-US" w:eastAsia="zh-CN"/>
              </w:rPr>
              <w:t>□不需要装修</w:t>
            </w:r>
          </w:p>
        </w:tc>
      </w:tr>
      <w:tr w14:paraId="0794E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71" w:type="dxa"/>
            <w:vMerge w:val="continue"/>
            <w:vAlign w:val="center"/>
          </w:tcPr>
          <w:p w14:paraId="360BB352"/>
        </w:tc>
        <w:tc>
          <w:tcPr>
            <w:tcW w:w="1230" w:type="dxa"/>
            <w:vAlign w:val="center"/>
          </w:tcPr>
          <w:p w14:paraId="7965988F"/>
        </w:tc>
        <w:tc>
          <w:tcPr>
            <w:tcW w:w="1083" w:type="dxa"/>
            <w:vAlign w:val="center"/>
          </w:tcPr>
          <w:p w14:paraId="1B2C22FA"/>
        </w:tc>
        <w:tc>
          <w:tcPr>
            <w:tcW w:w="1085" w:type="dxa"/>
            <w:vAlign w:val="center"/>
          </w:tcPr>
          <w:p w14:paraId="4718598F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2192041A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08560A8B">
            <w:pPr>
              <w:tabs>
                <w:tab w:val="left" w:pos="2941"/>
              </w:tabs>
              <w:bidi w:val="0"/>
              <w:jc w:val="center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具体装费用以装修方案及预算为准</w:t>
            </w:r>
          </w:p>
          <w:p w14:paraId="7D9593E4">
            <w:pPr>
              <w:tabs>
                <w:tab w:val="left" w:pos="2941"/>
              </w:tabs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（注：装修需附装修方案）</w:t>
            </w:r>
          </w:p>
        </w:tc>
      </w:tr>
      <w:tr w14:paraId="0C88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271" w:type="dxa"/>
            <w:vAlign w:val="center"/>
          </w:tcPr>
          <w:p w14:paraId="48D2E67D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建设费用</w:t>
            </w:r>
          </w:p>
          <w:p w14:paraId="56CCD220"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ascii="宋体" w:hAnsi="宋体" w:eastAsia="宋体" w:cs="Times New Roman"/>
              </w:rPr>
              <w:t>（分项）</w:t>
            </w:r>
          </w:p>
        </w:tc>
        <w:tc>
          <w:tcPr>
            <w:tcW w:w="3398" w:type="dxa"/>
            <w:gridSpan w:val="3"/>
            <w:vAlign w:val="center"/>
          </w:tcPr>
          <w:p w14:paraId="7E560184">
            <w:pPr>
              <w:rPr>
                <w:rFonts w:ascii="Calibri" w:hAnsi="Calibri" w:eastAsia="宋体" w:cs="Times New Roman"/>
                <w:b/>
                <w:bCs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none"/>
                <w:lang w:val="en-US" w:eastAsia="zh-CN"/>
              </w:rPr>
              <w:t>经费合计：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</w:rPr>
              <w:t>万元，其中：</w:t>
            </w:r>
          </w:p>
          <w:p w14:paraId="72976126">
            <w:pPr>
              <w:rPr>
                <w:rFonts w:hint="eastAsia"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教学</w:t>
            </w:r>
            <w:r>
              <w:rPr>
                <w:rFonts w:ascii="Calibri" w:hAnsi="Calibri" w:eastAsia="宋体" w:cs="Times New Roman"/>
                <w:szCs w:val="22"/>
              </w:rPr>
              <w:t>硬件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万元，</w:t>
            </w:r>
          </w:p>
          <w:p w14:paraId="09A3868D"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教学</w:t>
            </w:r>
            <w:r>
              <w:rPr>
                <w:rFonts w:hint="eastAsia" w:ascii="Calibri" w:hAnsi="Calibri" w:eastAsia="宋体" w:cs="Times New Roman"/>
                <w:szCs w:val="22"/>
              </w:rPr>
              <w:t>软件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万元；</w:t>
            </w:r>
          </w:p>
          <w:p w14:paraId="4E4A8764">
            <w:pPr>
              <w:rPr>
                <w:rFonts w:ascii="宋体" w:hAnsi="宋体" w:eastAsia="宋体" w:cs="Times New Roman"/>
                <w:u w:val="single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空调、窗帘等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</w:tc>
        <w:tc>
          <w:tcPr>
            <w:tcW w:w="1285" w:type="dxa"/>
            <w:vAlign w:val="center"/>
          </w:tcPr>
          <w:p w14:paraId="452294CE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经费来源</w:t>
            </w:r>
          </w:p>
        </w:tc>
        <w:tc>
          <w:tcPr>
            <w:tcW w:w="4111" w:type="dxa"/>
            <w:gridSpan w:val="3"/>
            <w:vAlign w:val="center"/>
          </w:tcPr>
          <w:p w14:paraId="4A387744">
            <w:pPr>
              <w:rPr>
                <w:rFonts w:ascii="Calibri" w:hAnsi="Calibri" w:eastAsia="宋体" w:cs="Times New Roman"/>
                <w:b/>
                <w:bCs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none"/>
                <w:lang w:val="en-US" w:eastAsia="zh-CN"/>
              </w:rPr>
              <w:t>经费合计：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b/>
                <w:bCs/>
                <w:szCs w:val="22"/>
              </w:rPr>
              <w:t>万元，其中：</w:t>
            </w:r>
          </w:p>
          <w:p w14:paraId="0EE8E3E0"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实训</w:t>
            </w:r>
            <w:r>
              <w:rPr>
                <w:rFonts w:hint="eastAsia" w:ascii="Calibri" w:hAnsi="Calibri" w:eastAsia="宋体" w:cs="Times New Roman"/>
                <w:szCs w:val="22"/>
              </w:rPr>
              <w:t>室建设经费：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        </w:t>
            </w:r>
          </w:p>
          <w:p w14:paraId="7B4F4CE4">
            <w:pPr>
              <w:rPr>
                <w:rFonts w:hint="eastAsia" w:ascii="Calibri" w:hAnsi="Calibri" w:eastAsia="宋体" w:cs="Times New Roman"/>
                <w:szCs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专项资金</w:t>
            </w:r>
            <w:r>
              <w:rPr>
                <w:rFonts w:hint="eastAsia" w:ascii="Calibri" w:hAnsi="Calibri" w:eastAsia="宋体" w:cs="Times New Roman"/>
                <w:szCs w:val="22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 w14:paraId="2CE8047D">
            <w:pPr>
              <w:rPr>
                <w:rFonts w:hint="eastAsia" w:ascii="Calibri" w:hAnsi="Calibri" w:eastAsia="宋体" w:cs="Times New Roman"/>
                <w:szCs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企业投入：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 w14:paraId="758105C0"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</w:p>
        </w:tc>
      </w:tr>
      <w:tr w14:paraId="3526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65" w:type="dxa"/>
            <w:gridSpan w:val="8"/>
            <w:vAlign w:val="center"/>
          </w:tcPr>
          <w:p w14:paraId="2D71B945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  <w:b/>
              </w:rPr>
              <w:t>室建设依据</w:t>
            </w:r>
          </w:p>
        </w:tc>
      </w:tr>
      <w:tr w14:paraId="2B28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271" w:type="dxa"/>
            <w:vAlign w:val="center"/>
          </w:tcPr>
          <w:p w14:paraId="4EABEC6A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室承担的实验实训教学任务</w:t>
            </w:r>
          </w:p>
        </w:tc>
        <w:tc>
          <w:tcPr>
            <w:tcW w:w="8794" w:type="dxa"/>
            <w:gridSpan w:val="7"/>
            <w:vAlign w:val="center"/>
          </w:tcPr>
          <w:p w14:paraId="1E658A2F">
            <w:pPr>
              <w:numPr>
                <w:ilvl w:val="0"/>
                <w:numId w:val="1"/>
              </w:numP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实训室可面向**个专业，分别是：**；实训室面向专业在校学生总人数**人，现有班级数**个，平均每班学生人数**人，实训教学分组共分**组，每组**人；</w:t>
            </w:r>
          </w:p>
          <w:p w14:paraId="22CB4D8E">
            <w:pPr>
              <w:numPr>
                <w:ilvl w:val="0"/>
                <w:numId w:val="1"/>
              </w:numP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实训室面向专业预计新一年招生**人，共**个班；</w:t>
            </w:r>
          </w:p>
          <w:p w14:paraId="43362851">
            <w:pPr>
              <w:numPr>
                <w:ilvl w:val="0"/>
                <w:numId w:val="1"/>
              </w:numPr>
              <w:rPr>
                <w:rFonts w:hint="default" w:ascii="宋体" w:hAnsi="宋体" w:eastAsia="宋体" w:cs="Times New Roman"/>
                <w:lang w:val="en-US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按专业人才培养方案规定必开展实训课程**门，必开实训项目**个，共能开出**学时，按46节/周计算，实训室预计总利用率共**%，其中教学利用率**%，其他利用率**%（详见附件3）。</w:t>
            </w:r>
          </w:p>
        </w:tc>
      </w:tr>
      <w:tr w14:paraId="0B25C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271" w:type="dxa"/>
            <w:vAlign w:val="center"/>
          </w:tcPr>
          <w:p w14:paraId="00FDDA2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室现状</w:t>
            </w:r>
          </w:p>
        </w:tc>
        <w:tc>
          <w:tcPr>
            <w:tcW w:w="8794" w:type="dxa"/>
            <w:gridSpan w:val="7"/>
            <w:vAlign w:val="center"/>
          </w:tcPr>
          <w:p w14:paraId="1B0ADDDE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</w:p>
          <w:p w14:paraId="7C06FC49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学院实训室现状（如实训室硬件、软件现状；目前专业实训室数量；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现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实训教学开展情况；相关实训室利用率等）。</w:t>
            </w:r>
          </w:p>
          <w:p w14:paraId="523BC30B"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</w:p>
        </w:tc>
      </w:tr>
      <w:tr w14:paraId="6F25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</w:trPr>
        <w:tc>
          <w:tcPr>
            <w:tcW w:w="1271" w:type="dxa"/>
            <w:vAlign w:val="center"/>
          </w:tcPr>
          <w:p w14:paraId="6B69CE8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室建设目的及必要性分析</w:t>
            </w:r>
          </w:p>
        </w:tc>
        <w:tc>
          <w:tcPr>
            <w:tcW w:w="8794" w:type="dxa"/>
            <w:gridSpan w:val="7"/>
            <w:vAlign w:val="center"/>
          </w:tcPr>
          <w:p w14:paraId="63502780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可围绕以下方面进行建设目的、必要性分析描述</w:t>
            </w:r>
          </w:p>
          <w:p w14:paraId="24A7F883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1.教学、人才培养；</w:t>
            </w:r>
          </w:p>
          <w:p w14:paraId="61535413"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2.高水平专业群，专升本；</w:t>
            </w:r>
          </w:p>
          <w:p w14:paraId="4F258093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4.用途（岗、课、赛、证融通、科研）；</w:t>
            </w:r>
          </w:p>
          <w:p w14:paraId="29889417"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5.社会服务及培训。</w:t>
            </w:r>
          </w:p>
          <w:p w14:paraId="2939169E">
            <w:pPr>
              <w:widowControl/>
              <w:jc w:val="left"/>
              <w:rPr>
                <w:rFonts w:ascii="宋体" w:hAnsi="宋体" w:eastAsia="宋体" w:cs="Times New Roman"/>
                <w:color w:val="FF0000"/>
                <w:szCs w:val="21"/>
              </w:rPr>
            </w:pPr>
          </w:p>
          <w:p w14:paraId="7645E32F">
            <w:pPr>
              <w:widowControl/>
              <w:jc w:val="lef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FF0000"/>
                <w:szCs w:val="21"/>
                <w:u w:val="single"/>
                <w:lang w:val="en-US" w:eastAsia="zh-CN"/>
              </w:rPr>
              <w:t>注：以上方面最好有具体的数据说明，尽量简明扼要，突出重点。</w:t>
            </w:r>
          </w:p>
        </w:tc>
      </w:tr>
      <w:tr w14:paraId="23EA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271" w:type="dxa"/>
            <w:vAlign w:val="center"/>
          </w:tcPr>
          <w:p w14:paraId="0732C9FD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</w:t>
            </w:r>
            <w:r>
              <w:rPr>
                <w:rFonts w:ascii="宋体" w:hAnsi="宋体" w:eastAsia="宋体" w:cs="Times New Roman"/>
              </w:rPr>
              <w:t>室建设预期效果</w:t>
            </w:r>
          </w:p>
        </w:tc>
        <w:tc>
          <w:tcPr>
            <w:tcW w:w="8794" w:type="dxa"/>
            <w:gridSpan w:val="7"/>
            <w:vAlign w:val="center"/>
          </w:tcPr>
          <w:p w14:paraId="59ACFE5C"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  <w:t>主要叙述该实训室建成后，能够承担实训教学、学生考赛、学生课余训练、社会服务与培训等方面的情况，预期效果尽可能量化，可评可测，尽量简明扼要，突出重点。</w:t>
            </w:r>
          </w:p>
          <w:p w14:paraId="04C1E980"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Cs w:val="22"/>
                <w:highlight w:val="none"/>
                <w:u w:val="single"/>
                <w:lang w:val="en-US" w:eastAsia="zh-CN"/>
              </w:rPr>
              <w:t>预期效果尽可能量化，可评可测，内容不超200字；</w:t>
            </w:r>
          </w:p>
          <w:p w14:paraId="3CF5BB1C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6E1E5E21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5509A69A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5CF2E3F2"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0C7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0065" w:type="dxa"/>
            <w:gridSpan w:val="8"/>
          </w:tcPr>
          <w:p w14:paraId="1D3D0E8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申报部门党政联席会</w:t>
            </w:r>
            <w:r>
              <w:rPr>
                <w:rFonts w:ascii="宋体" w:hAnsi="宋体" w:eastAsia="宋体" w:cs="Times New Roman"/>
                <w:b/>
              </w:rPr>
              <w:t>意见：</w:t>
            </w:r>
          </w:p>
          <w:p w14:paraId="6083A218">
            <w:pPr>
              <w:rPr>
                <w:rFonts w:ascii="宋体" w:hAnsi="宋体" w:eastAsia="宋体" w:cs="Times New Roman"/>
              </w:rPr>
            </w:pPr>
          </w:p>
          <w:p w14:paraId="6E88AD69">
            <w:pPr>
              <w:rPr>
                <w:rFonts w:ascii="宋体" w:hAnsi="宋体" w:eastAsia="宋体" w:cs="Times New Roman"/>
              </w:rPr>
            </w:pPr>
          </w:p>
          <w:p w14:paraId="1258AD8A">
            <w:pPr>
              <w:pStyle w:val="3"/>
              <w:rPr>
                <w:rFonts w:ascii="宋体" w:hAnsi="宋体"/>
              </w:rPr>
            </w:pPr>
          </w:p>
          <w:p w14:paraId="3BAB4550">
            <w:pPr>
              <w:rPr>
                <w:rFonts w:ascii="宋体" w:hAnsi="宋体" w:eastAsia="宋体" w:cs="Times New Roman"/>
              </w:rPr>
            </w:pPr>
          </w:p>
          <w:p w14:paraId="351CAD72">
            <w:pPr>
              <w:rPr>
                <w:rFonts w:ascii="宋体" w:hAnsi="宋体" w:eastAsia="宋体" w:cs="Times New Roman"/>
              </w:rPr>
            </w:pPr>
          </w:p>
          <w:p w14:paraId="5B677379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48AD03CA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申报部门（盖章）：</w:t>
            </w:r>
          </w:p>
        </w:tc>
      </w:tr>
      <w:tr w14:paraId="2DE7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0065" w:type="dxa"/>
            <w:gridSpan w:val="8"/>
          </w:tcPr>
          <w:p w14:paraId="28B288C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教务处建设</w:t>
            </w:r>
            <w:r>
              <w:rPr>
                <w:rFonts w:ascii="宋体" w:hAnsi="宋体" w:eastAsia="宋体" w:cs="Times New Roman"/>
                <w:b/>
              </w:rPr>
              <w:t>意见：</w:t>
            </w:r>
          </w:p>
          <w:p w14:paraId="3768F591">
            <w:pPr>
              <w:rPr>
                <w:rFonts w:ascii="宋体" w:hAnsi="宋体" w:eastAsia="宋体" w:cs="Times New Roman"/>
              </w:rPr>
            </w:pPr>
          </w:p>
          <w:p w14:paraId="1E180E04">
            <w:pPr>
              <w:pStyle w:val="4"/>
              <w:ind w:left="0" w:leftChars="0" w:firstLine="0" w:firstLineChars="0"/>
              <w:jc w:val="both"/>
            </w:pPr>
          </w:p>
          <w:p w14:paraId="29D085A9">
            <w:pPr>
              <w:rPr>
                <w:rFonts w:ascii="宋体" w:hAnsi="宋体" w:eastAsia="宋体" w:cs="Times New Roman"/>
              </w:rPr>
            </w:pPr>
          </w:p>
          <w:p w14:paraId="1BA72092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05245C80">
            <w:pPr>
              <w:widowControl/>
              <w:ind w:firstLine="3570" w:firstLineChars="1700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教务处（盖章）：</w:t>
            </w:r>
          </w:p>
        </w:tc>
      </w:tr>
      <w:tr w14:paraId="5A21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</w:trPr>
        <w:tc>
          <w:tcPr>
            <w:tcW w:w="10065" w:type="dxa"/>
            <w:gridSpan w:val="8"/>
          </w:tcPr>
          <w:p w14:paraId="258F3FA9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实训中心建设意见：</w:t>
            </w:r>
          </w:p>
          <w:p w14:paraId="2893072C">
            <w:pPr>
              <w:rPr>
                <w:rFonts w:ascii="宋体" w:hAnsi="宋体" w:eastAsia="宋体" w:cs="Times New Roman"/>
                <w:b/>
              </w:rPr>
            </w:pPr>
          </w:p>
          <w:p w14:paraId="03B126D4">
            <w:pPr>
              <w:rPr>
                <w:rFonts w:ascii="宋体" w:hAnsi="宋体" w:eastAsia="宋体" w:cs="Times New Roman"/>
                <w:b/>
              </w:rPr>
            </w:pPr>
          </w:p>
          <w:p w14:paraId="1CB5AAF7">
            <w:pPr>
              <w:rPr>
                <w:rFonts w:ascii="宋体" w:hAnsi="宋体" w:eastAsia="宋体" w:cs="Times New Roman"/>
                <w:b/>
              </w:rPr>
            </w:pPr>
          </w:p>
          <w:p w14:paraId="74EE40CD">
            <w:pPr>
              <w:rPr>
                <w:rFonts w:ascii="宋体" w:hAnsi="宋体" w:eastAsia="宋体" w:cs="Times New Roman"/>
                <w:b/>
              </w:rPr>
            </w:pPr>
          </w:p>
          <w:p w14:paraId="60546EB0">
            <w:pPr>
              <w:rPr>
                <w:rFonts w:ascii="宋体" w:hAnsi="宋体" w:eastAsia="宋体" w:cs="Times New Roman"/>
                <w:b/>
              </w:rPr>
            </w:pPr>
          </w:p>
          <w:p w14:paraId="1A606F45">
            <w:pPr>
              <w:rPr>
                <w:rFonts w:ascii="宋体" w:hAnsi="宋体" w:eastAsia="宋体" w:cs="Times New Roman"/>
                <w:b/>
              </w:rPr>
            </w:pPr>
          </w:p>
          <w:p w14:paraId="0FEE5874"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 w14:paraId="3D62C734">
            <w:pPr>
              <w:ind w:firstLine="3570" w:firstLineChars="1700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实训中心（盖章）：</w:t>
            </w:r>
          </w:p>
        </w:tc>
      </w:tr>
      <w:tr w14:paraId="439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10065" w:type="dxa"/>
            <w:gridSpan w:val="8"/>
          </w:tcPr>
          <w:p w14:paraId="139DB5AF">
            <w:pPr>
              <w:spacing w:line="276" w:lineRule="auto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分管校领导意见：</w:t>
            </w:r>
          </w:p>
          <w:p w14:paraId="0C724BF6"/>
          <w:p w14:paraId="027B410E"/>
          <w:p w14:paraId="2AFAB408"/>
          <w:p w14:paraId="093EE6AA"/>
          <w:p w14:paraId="6BA82C84"/>
          <w:p w14:paraId="49C6B90B">
            <w:pPr>
              <w:spacing w:line="276" w:lineRule="auto"/>
              <w:ind w:firstLine="3150" w:firstLineChars="15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分管校领导签名：              </w:t>
            </w:r>
            <w:r>
              <w:rPr>
                <w:rFonts w:hint="eastAsia" w:ascii="宋体" w:hAnsi="宋体" w:eastAsia="宋体" w:cs="Times New Roman"/>
              </w:rPr>
              <w:t xml:space="preserve">            </w:t>
            </w:r>
            <w:r>
              <w:rPr>
                <w:rFonts w:ascii="宋体" w:hAnsi="宋体" w:eastAsia="宋体" w:cs="Times New Roman"/>
              </w:rPr>
              <w:t xml:space="preserve">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月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日</w:t>
            </w:r>
          </w:p>
        </w:tc>
      </w:tr>
      <w:tr w14:paraId="01CC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10065" w:type="dxa"/>
            <w:gridSpan w:val="8"/>
          </w:tcPr>
          <w:p w14:paraId="70448DAD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校领导意见：</w:t>
            </w:r>
          </w:p>
          <w:p w14:paraId="16C883D9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7EB9B9E8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05B868A8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1A66AD55"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 w14:paraId="44B6CAE3">
            <w:pPr>
              <w:widowControl/>
              <w:spacing w:line="276" w:lineRule="auto"/>
              <w:ind w:firstLine="3570" w:firstLineChars="1700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校长</w:t>
            </w:r>
            <w:r>
              <w:rPr>
                <w:rFonts w:ascii="宋体" w:hAnsi="宋体" w:eastAsia="宋体" w:cs="Times New Roman"/>
              </w:rPr>
              <w:t xml:space="preserve">签名：      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 xml:space="preserve">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月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日</w:t>
            </w:r>
          </w:p>
        </w:tc>
      </w:tr>
    </w:tbl>
    <w:p w14:paraId="101E848A">
      <w:pPr>
        <w:rPr>
          <w:rFonts w:ascii="宋体" w:hAnsi="宋体" w:eastAsia="宋体"/>
          <w:sz w:val="18"/>
          <w:szCs w:val="18"/>
        </w:rPr>
      </w:pPr>
      <w:r>
        <w:rPr>
          <w:rFonts w:hint="eastAsia"/>
          <w:szCs w:val="21"/>
        </w:rPr>
        <w:t xml:space="preserve"> </w:t>
      </w:r>
      <w:r>
        <w:rPr>
          <w:rFonts w:hint="eastAsia" w:ascii="宋体" w:hAnsi="宋体" w:eastAsia="宋体"/>
          <w:sz w:val="18"/>
          <w:szCs w:val="18"/>
        </w:rPr>
        <w:t>说明：（1）实训室建设类型如下：</w:t>
      </w:r>
    </w:p>
    <w:p w14:paraId="20F2906F">
      <w:pPr>
        <w:ind w:firstLine="900" w:firstLineChars="5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新建：是指按实训室建设规划完整新建的实训室。</w:t>
      </w:r>
    </w:p>
    <w:p w14:paraId="149BC439">
      <w:pPr>
        <w:ind w:firstLine="900" w:firstLineChars="5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改造：是指对现有实训室环境、供电供水或网络线路、实训室布局结构等方面进行改造。</w:t>
      </w:r>
    </w:p>
    <w:p w14:paraId="36C386A4">
      <w:pPr>
        <w:ind w:firstLine="900" w:firstLineChars="5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扩建：是指根据实训教学需要和实训室的现状，对实训室仪器设备进行更新、升级或添置等。</w:t>
      </w:r>
    </w:p>
    <w:p w14:paraId="7DD725E1">
      <w:pPr>
        <w:ind w:firstLine="900" w:firstLineChars="5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共建：是指学校与企业共建实训室，需附校企合作共建实训室协议及建设方案。</w:t>
      </w:r>
    </w:p>
    <w:p w14:paraId="2BF3A394">
      <w:pPr>
        <w:ind w:firstLine="540" w:firstLineChars="30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（2）此表需正反面打印</w:t>
      </w:r>
    </w:p>
    <w:p w14:paraId="2172C029">
      <w:pPr>
        <w:spacing w:line="360" w:lineRule="auto"/>
      </w:pPr>
    </w:p>
    <w:sectPr>
      <w:footerReference r:id="rId3" w:type="default"/>
      <w:pgSz w:w="11906" w:h="16838"/>
      <w:pgMar w:top="1135" w:right="991" w:bottom="993" w:left="993" w:header="794" w:footer="624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60D20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130D8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130D8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43484D"/>
    <w:multiLevelType w:val="singleLevel"/>
    <w:tmpl w:val="E443484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hY2VkNTJlYmI0MDE1MTljODBhM2ZiOTA2MWZlY2MifQ=="/>
  </w:docVars>
  <w:rsids>
    <w:rsidRoot w:val="598723C5"/>
    <w:rsid w:val="01467425"/>
    <w:rsid w:val="02F456F2"/>
    <w:rsid w:val="05CD6914"/>
    <w:rsid w:val="0757641B"/>
    <w:rsid w:val="07850B55"/>
    <w:rsid w:val="08DB17DE"/>
    <w:rsid w:val="08DE125D"/>
    <w:rsid w:val="09DB3BBB"/>
    <w:rsid w:val="0B25377D"/>
    <w:rsid w:val="0D7B2DAD"/>
    <w:rsid w:val="158F2498"/>
    <w:rsid w:val="16F220B5"/>
    <w:rsid w:val="1A9C05BB"/>
    <w:rsid w:val="1E48081B"/>
    <w:rsid w:val="26C1158E"/>
    <w:rsid w:val="28E802EA"/>
    <w:rsid w:val="2B531498"/>
    <w:rsid w:val="2C674897"/>
    <w:rsid w:val="3214704A"/>
    <w:rsid w:val="32732851"/>
    <w:rsid w:val="3D0C2F35"/>
    <w:rsid w:val="3DE50066"/>
    <w:rsid w:val="3E052C82"/>
    <w:rsid w:val="3F243620"/>
    <w:rsid w:val="4086576B"/>
    <w:rsid w:val="43BA1A2A"/>
    <w:rsid w:val="48470774"/>
    <w:rsid w:val="4989333F"/>
    <w:rsid w:val="4B01301B"/>
    <w:rsid w:val="4CF64EA5"/>
    <w:rsid w:val="4DE20636"/>
    <w:rsid w:val="5023629C"/>
    <w:rsid w:val="548262CC"/>
    <w:rsid w:val="598723C5"/>
    <w:rsid w:val="5A523817"/>
    <w:rsid w:val="5B8070AE"/>
    <w:rsid w:val="63A16F83"/>
    <w:rsid w:val="690911B8"/>
    <w:rsid w:val="690B44E7"/>
    <w:rsid w:val="6AA72C74"/>
    <w:rsid w:val="6FD74B0A"/>
    <w:rsid w:val="709829C9"/>
    <w:rsid w:val="70C4501B"/>
    <w:rsid w:val="730E31B3"/>
    <w:rsid w:val="740D54F4"/>
    <w:rsid w:val="758621F5"/>
    <w:rsid w:val="790E3028"/>
    <w:rsid w:val="7AC3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0"/>
    <w:pPr>
      <w:spacing w:after="120"/>
    </w:pPr>
    <w:rPr>
      <w:rFonts w:ascii="Times New Roman" w:hAnsi="Times New Roman" w:eastAsia="宋体" w:cs="Times New Roman"/>
      <w:sz w:val="24"/>
      <w:szCs w:val="20"/>
    </w:rPr>
  </w:style>
  <w:style w:type="paragraph" w:customStyle="1" w:styleId="3">
    <w:name w:val="Default"/>
    <w:next w:val="4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">
    <w:name w:val="明显引用1"/>
    <w:next w:val="1"/>
    <w:autoRedefine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991</Words>
  <Characters>1020</Characters>
  <Lines>0</Lines>
  <Paragraphs>0</Paragraphs>
  <TotalTime>2</TotalTime>
  <ScaleCrop>false</ScaleCrop>
  <LinksUpToDate>false</LinksUpToDate>
  <CharactersWithSpaces>1307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2023-06-15T09:12:00Z</dcterms:created>
  <dc:creator>陈永聪</dc:creator>
  <cp:lastModifiedBy>陈永聪</cp:lastModifiedBy>
  <dcterms:modified xsi:type="dcterms:W3CDTF">2025-09-02T01:58:33Z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79DC9942C83C448BB930D6B2A4C09918_11</vt:lpwstr>
  </property>
  <property fmtid="{D5CDD505-2E9C-101B-9397-08002B2CF9AE}" pid="4" name="KSOTemplateDocerSaveRecord">
    <vt:lpwstr>eyJoZGlkIjoiZTlhYjFiZjc5ZWI4M2MyNmQ3NDgwOTE5MWQ0ODVkN2EiLCJ1c2VySWQiOiI4NDk3MDE0NzIifQ==</vt:lpwstr>
  </property>
</Properties>
</file>