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98"/>
        <w:gridCol w:w="308"/>
        <w:gridCol w:w="406"/>
        <w:gridCol w:w="123"/>
        <w:gridCol w:w="208"/>
        <w:gridCol w:w="609"/>
        <w:gridCol w:w="118"/>
        <w:gridCol w:w="258"/>
        <w:gridCol w:w="73"/>
        <w:gridCol w:w="262"/>
        <w:gridCol w:w="231"/>
        <w:gridCol w:w="111"/>
        <w:gridCol w:w="293"/>
        <w:gridCol w:w="406"/>
        <w:gridCol w:w="236"/>
        <w:gridCol w:w="48"/>
        <w:gridCol w:w="170"/>
        <w:gridCol w:w="66"/>
        <w:gridCol w:w="303"/>
        <w:gridCol w:w="348"/>
        <w:gridCol w:w="148"/>
        <w:gridCol w:w="353"/>
        <w:gridCol w:w="434"/>
        <w:gridCol w:w="105"/>
        <w:gridCol w:w="830"/>
        <w:gridCol w:w="369"/>
        <w:gridCol w:w="558"/>
        <w:gridCol w:w="8"/>
        <w:gridCol w:w="935"/>
        <w:gridCol w:w="954"/>
      </w:tblGrid>
      <w:tr w14:paraId="6865B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CB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广州华立科技职业学院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成人大专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学生转专业申请表</w:t>
            </w:r>
          </w:p>
        </w:tc>
      </w:tr>
      <w:tr w14:paraId="29940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1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D71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6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3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1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E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5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A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E3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14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9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0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3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07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3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B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12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1F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F8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D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考生类别</w:t>
            </w:r>
          </w:p>
        </w:tc>
        <w:tc>
          <w:tcPr>
            <w:tcW w:w="4339" w:type="pct"/>
            <w:gridSpan w:val="2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4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文科   □ 理科     □ 艺术    （在相应类别前划√）</w:t>
            </w:r>
          </w:p>
        </w:tc>
      </w:tr>
      <w:tr w14:paraId="7E327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6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考成绩</w:t>
            </w:r>
          </w:p>
        </w:tc>
        <w:tc>
          <w:tcPr>
            <w:tcW w:w="391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F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437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5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9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7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B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" w:type="pct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0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7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E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7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F8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7" w:type="pc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B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A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0B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8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98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1D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2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82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B0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C92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拟转入专业</w:t>
            </w:r>
          </w:p>
        </w:tc>
        <w:tc>
          <w:tcPr>
            <w:tcW w:w="88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F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64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2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专业原因</w:t>
            </w:r>
          </w:p>
        </w:tc>
        <w:tc>
          <w:tcPr>
            <w:tcW w:w="4339" w:type="pct"/>
            <w:gridSpan w:val="2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525B3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（详细说明个人申请转专业原因及对拟转入专业的认识，并附个人申请书）</w:t>
            </w:r>
          </w:p>
        </w:tc>
      </w:tr>
      <w:tr w14:paraId="4935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1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2D752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E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4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7D4C9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3E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 w14:paraId="106C2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C4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7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88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签名：          年    月    日     </w:t>
            </w:r>
          </w:p>
        </w:tc>
      </w:tr>
      <w:tr w14:paraId="3F8CB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F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565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8C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F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3B7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FE0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22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64E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43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6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54B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70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5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班主任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意见</w:t>
            </w:r>
          </w:p>
        </w:tc>
        <w:tc>
          <w:tcPr>
            <w:tcW w:w="4339" w:type="pct"/>
            <w:gridSpan w:val="2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5472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签名：          年    月    日     </w:t>
            </w:r>
          </w:p>
        </w:tc>
      </w:tr>
      <w:tr w14:paraId="4B7FD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3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624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AA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F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A15A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D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2C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6C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C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B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479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DE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DF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80D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1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3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14D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4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1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FD4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34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E3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23B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9B2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4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继续教育</w:t>
            </w:r>
          </w:p>
          <w:p w14:paraId="4A27D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学院意见</w:t>
            </w:r>
          </w:p>
        </w:tc>
        <w:tc>
          <w:tcPr>
            <w:tcW w:w="4339" w:type="pct"/>
            <w:gridSpan w:val="2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000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签名：          年    月    日     </w:t>
            </w:r>
          </w:p>
        </w:tc>
      </w:tr>
      <w:tr w14:paraId="146CF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4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8FA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B8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C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13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DF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1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1CC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903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5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FC5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EF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4ACD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登记备案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学籍科</w:t>
            </w:r>
          </w:p>
        </w:tc>
        <w:tc>
          <w:tcPr>
            <w:tcW w:w="4339" w:type="pct"/>
            <w:gridSpan w:val="2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1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转专业后编入班级：</w:t>
            </w:r>
            <w:r>
              <w:rPr>
                <w:rStyle w:val="6"/>
                <w:lang w:val="en-US" w:eastAsia="zh-CN" w:bidi="ar"/>
              </w:rPr>
              <w:t xml:space="preserve">             </w:t>
            </w:r>
            <w:r>
              <w:rPr>
                <w:rStyle w:val="7"/>
                <w:lang w:val="en-US" w:eastAsia="zh-CN" w:bidi="ar"/>
              </w:rPr>
              <w:t>1</w:t>
            </w:r>
          </w:p>
        </w:tc>
      </w:tr>
      <w:tr w14:paraId="7FDB9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5ABD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1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39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96B9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9" w:type="pct"/>
            <w:gridSpan w:val="2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C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E6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31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64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lang w:val="en-US" w:eastAsia="zh-CN" w:bidi="ar"/>
              </w:rPr>
              <w:t>备注：</w:t>
            </w:r>
            <w:r>
              <w:rPr>
                <w:rStyle w:val="8"/>
                <w:rFonts w:hint="eastAsia"/>
                <w:lang w:val="en-US" w:eastAsia="zh-CN" w:bidi="ar"/>
              </w:rPr>
              <w:t>转专业理由及以上几栏，由学生本人填写完整，并手写签名和日期。</w:t>
            </w:r>
          </w:p>
        </w:tc>
      </w:tr>
      <w:tr w14:paraId="5D842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A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6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F0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5D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FB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1C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82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27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F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AA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0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38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42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D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10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76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广州华立科技职业学院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继续教育学院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制</w:t>
            </w:r>
          </w:p>
        </w:tc>
      </w:tr>
    </w:tbl>
    <w:p w14:paraId="7F57B5A9">
      <w:pPr>
        <w:rPr>
          <w:b/>
          <w:bCs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20C17"/>
    <w:rsid w:val="03A34623"/>
    <w:rsid w:val="448376C0"/>
    <w:rsid w:val="4B520C17"/>
    <w:rsid w:val="7613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  <w:jc w:val="both"/>
    </w:pPr>
    <w:rPr>
      <w:rFonts w:ascii="Calibri" w:hAnsi="Calibri" w:eastAsia="宋体" w:cstheme="minorBidi"/>
      <w:sz w:val="24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6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7">
    <w:name w:val="font71"/>
    <w:basedOn w:val="3"/>
    <w:qFormat/>
    <w:uiPriority w:val="0"/>
    <w:rPr>
      <w:rFonts w:hint="eastAsia" w:ascii="宋体" w:hAnsi="宋体" w:eastAsia="宋体" w:cs="宋体"/>
      <w:color w:val="FFFFFF"/>
      <w:sz w:val="22"/>
      <w:szCs w:val="22"/>
      <w:u w:val="single"/>
    </w:rPr>
  </w:style>
  <w:style w:type="character" w:customStyle="1" w:styleId="8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242</Characters>
  <Lines>0</Lines>
  <Paragraphs>0</Paragraphs>
  <TotalTime>1006</TotalTime>
  <ScaleCrop>false</ScaleCrop>
  <LinksUpToDate>false</LinksUpToDate>
  <CharactersWithSpaces>495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2026-03-25T08:36:00Z</dcterms:created>
  <dc:creator>我可以的</dc:creator>
  <cp:lastModifiedBy>我可以的</cp:lastModifiedBy>
  <dcterms:modified xsi:type="dcterms:W3CDTF">2026-05-20T06:20:00Z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112E6BF2345E4064969DE6D384D171E8_11</vt:lpwstr>
  </property>
  <property fmtid="{D5CDD505-2E9C-101B-9397-08002B2CF9AE}" pid="4" name="KSOTemplateDocerSaveRecord">
    <vt:lpwstr>eyJoZGlkIjoiZjMzYTAxNGY0M2M2MjhjMjQ1MGVlNmRmMWRiMjUwOGQiLCJ1c2VySWQiOiI3MTA3MzgzMjMifQ==</vt:lpwstr>
  </property>
</Properties>
</file>